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2D" w:rsidRPr="0045101B" w:rsidRDefault="00AF159E">
      <w:pPr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857457D" wp14:editId="37119850">
            <wp:simplePos x="0" y="0"/>
            <wp:positionH relativeFrom="margin">
              <wp:posOffset>-409575</wp:posOffset>
            </wp:positionH>
            <wp:positionV relativeFrom="margin">
              <wp:posOffset>-514350</wp:posOffset>
            </wp:positionV>
            <wp:extent cx="2638425" cy="4286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raining Projects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8DDDCE3" wp14:editId="526FDBFC">
            <wp:simplePos x="0" y="0"/>
            <wp:positionH relativeFrom="margin">
              <wp:posOffset>3009900</wp:posOffset>
            </wp:positionH>
            <wp:positionV relativeFrom="margin">
              <wp:posOffset>-238125</wp:posOffset>
            </wp:positionV>
            <wp:extent cx="3010535" cy="990600"/>
            <wp:effectExtent l="190500" t="190500" r="189865" b="19050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01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03617" w:rsidRPr="0045101B">
        <w:rPr>
          <w:b/>
        </w:rPr>
        <w:t>INTERAKTYWNOŚĆ</w:t>
      </w:r>
    </w:p>
    <w:p w:rsidR="0045101B" w:rsidRDefault="00AF159E" w:rsidP="0045101B">
      <w:pPr>
        <w:pStyle w:val="Akapitzlist"/>
        <w:numPr>
          <w:ilvl w:val="0"/>
          <w:numId w:val="3"/>
        </w:num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7A512B1E" wp14:editId="16F0132A">
            <wp:simplePos x="0" y="0"/>
            <wp:positionH relativeFrom="margin">
              <wp:posOffset>3005455</wp:posOffset>
            </wp:positionH>
            <wp:positionV relativeFrom="margin">
              <wp:posOffset>814705</wp:posOffset>
            </wp:positionV>
            <wp:extent cx="3057525" cy="1007745"/>
            <wp:effectExtent l="190500" t="190500" r="142875" b="19240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02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33" r="-1798" b="31069"/>
                    <a:stretch/>
                  </pic:blipFill>
                  <pic:spPr bwMode="auto">
                    <a:xfrm>
                      <a:off x="0" y="0"/>
                      <a:ext cx="3057525" cy="1007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01B">
        <w:t>Jeśli to możliwe, zamiast prezentowania dużej ilości faktów, danych itp., przygotuj quiz lub zagadki związane z tymi danymi.</w:t>
      </w:r>
    </w:p>
    <w:p w:rsidR="0045101B" w:rsidRDefault="0045101B" w:rsidP="0045101B">
      <w:pPr>
        <w:pStyle w:val="Akapitzlist"/>
        <w:numPr>
          <w:ilvl w:val="0"/>
          <w:numId w:val="3"/>
        </w:numPr>
      </w:pPr>
      <w:r>
        <w:t>To co możliwe zobrazuj krótkim filmem</w:t>
      </w:r>
    </w:p>
    <w:p w:rsidR="0045101B" w:rsidRDefault="00AF159E" w:rsidP="0045101B">
      <w:pPr>
        <w:pStyle w:val="Akapitzlist"/>
        <w:numPr>
          <w:ilvl w:val="0"/>
          <w:numId w:val="3"/>
        </w:num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5AAAC8A" wp14:editId="2FAA0F83">
            <wp:simplePos x="0" y="0"/>
            <wp:positionH relativeFrom="margin">
              <wp:posOffset>3005455</wp:posOffset>
            </wp:positionH>
            <wp:positionV relativeFrom="margin">
              <wp:posOffset>1871980</wp:posOffset>
            </wp:positionV>
            <wp:extent cx="3009900" cy="933450"/>
            <wp:effectExtent l="190500" t="190500" r="190500" b="19050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03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32" b="28433"/>
                    <a:stretch/>
                  </pic:blipFill>
                  <pic:spPr bwMode="auto">
                    <a:xfrm>
                      <a:off x="0" y="0"/>
                      <a:ext cx="3009900" cy="93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01B">
        <w:t>Tam gdzie się da, zrób ćwiczenie: praca z formularzem, kwestionariuszem, tabelą do wypełnienia, dokumentem do przea</w:t>
      </w:r>
      <w:r w:rsidR="00123AF1">
        <w:t>nalizowania</w:t>
      </w:r>
      <w:r w:rsidR="0045101B">
        <w:t>.</w:t>
      </w:r>
    </w:p>
    <w:p w:rsidR="00803617" w:rsidRDefault="00803617">
      <w:pPr>
        <w:rPr>
          <w:b/>
        </w:rPr>
      </w:pPr>
      <w:r w:rsidRPr="0045101B">
        <w:rPr>
          <w:b/>
        </w:rPr>
        <w:t>TREŚĆ I STRUKTURA</w:t>
      </w:r>
    </w:p>
    <w:p w:rsidR="00F92EA9" w:rsidRDefault="00F92EA9" w:rsidP="00F92EA9">
      <w:pPr>
        <w:pStyle w:val="Akapitzlist"/>
        <w:numPr>
          <w:ilvl w:val="0"/>
          <w:numId w:val="5"/>
        </w:numPr>
      </w:pPr>
      <w:r w:rsidRPr="00F92EA9">
        <w:t xml:space="preserve">Skup się na tym co naprawdę ważne i niezbędne dla </w:t>
      </w:r>
      <w:r>
        <w:t>tej konkretnej grupy odbiorców (zastanów się nad ich oczekiwaniami)</w:t>
      </w:r>
      <w:r w:rsidRPr="00F92EA9">
        <w:t xml:space="preserve">. </w:t>
      </w:r>
    </w:p>
    <w:p w:rsidR="00F92EA9" w:rsidRPr="00F92EA9" w:rsidRDefault="00F92EA9" w:rsidP="00F92EA9">
      <w:pPr>
        <w:pStyle w:val="Akapitzlist"/>
        <w:numPr>
          <w:ilvl w:val="0"/>
          <w:numId w:val="5"/>
        </w:numPr>
      </w:pPr>
      <w:r w:rsidRPr="00F92EA9">
        <w:t xml:space="preserve">Nie zasypuj </w:t>
      </w:r>
      <w:r>
        <w:t>słuchacza</w:t>
      </w:r>
      <w:r w:rsidRPr="00F92EA9">
        <w:t xml:space="preserve"> niepotrzebną treścią, bo w gąszczu danych umknie </w:t>
      </w:r>
      <w:r>
        <w:t>mu</w:t>
      </w:r>
      <w:r w:rsidRPr="00F92EA9">
        <w:t xml:space="preserve"> to co ważne.  Ew. dodatkowe informacje daj uczestnikom w postaci materiałów</w:t>
      </w:r>
      <w:r w:rsidR="00123AF1">
        <w:t>.</w:t>
      </w:r>
    </w:p>
    <w:p w:rsidR="00F92EA9" w:rsidRDefault="00F92EA9" w:rsidP="00F92EA9">
      <w:pPr>
        <w:pStyle w:val="Akapitzlist"/>
        <w:numPr>
          <w:ilvl w:val="0"/>
          <w:numId w:val="5"/>
        </w:numPr>
      </w:pPr>
      <w:r>
        <w:t>Ułóż treść w logicznej kolejności – chronologicznie, od ogółu do szczegółu, albo od prostego do skomplikowanego</w:t>
      </w:r>
      <w:r w:rsidR="00123AF1">
        <w:t>.</w:t>
      </w:r>
    </w:p>
    <w:p w:rsidR="00F92EA9" w:rsidRDefault="00F92EA9" w:rsidP="00F92EA9">
      <w:pPr>
        <w:pStyle w:val="Akapitzlist"/>
        <w:numPr>
          <w:ilvl w:val="0"/>
          <w:numId w:val="5"/>
        </w:numPr>
      </w:pPr>
      <w:r>
        <w:t>Jak najwięcej kwestii zobrazuj przykładami – są prostsze do zapamiętania i łatwiejsze do zrozumienia</w:t>
      </w:r>
      <w:r w:rsidR="00123AF1">
        <w:t>.</w:t>
      </w:r>
    </w:p>
    <w:p w:rsidR="00F92EA9" w:rsidRPr="00F92EA9" w:rsidRDefault="00F92EA9" w:rsidP="00F92EA9">
      <w:pPr>
        <w:pStyle w:val="Akapitzlist"/>
        <w:numPr>
          <w:ilvl w:val="0"/>
          <w:numId w:val="5"/>
        </w:numPr>
      </w:pPr>
      <w:r>
        <w:t xml:space="preserve">Przygotuj ciekawe anegdoty, albo zaskakujące historie czy pytania – uatrakcyjnij przekaz. </w:t>
      </w:r>
    </w:p>
    <w:p w:rsidR="00803617" w:rsidRDefault="00803617">
      <w:pPr>
        <w:rPr>
          <w:b/>
        </w:rPr>
      </w:pPr>
      <w:r w:rsidRPr="0045101B">
        <w:rPr>
          <w:b/>
        </w:rPr>
        <w:t>POWER POINT</w:t>
      </w:r>
    </w:p>
    <w:p w:rsidR="0045101B" w:rsidRPr="0045101B" w:rsidRDefault="0045101B" w:rsidP="0045101B">
      <w:pPr>
        <w:pStyle w:val="Akapitzlist"/>
        <w:numPr>
          <w:ilvl w:val="0"/>
          <w:numId w:val="4"/>
        </w:numPr>
      </w:pPr>
      <w:r w:rsidRPr="0045101B">
        <w:t>Podziel treść na slajdy na zasadzie: nie więcej niż jeden wątek na slajdzie</w:t>
      </w:r>
      <w:r w:rsidR="00123AF1">
        <w:t>.</w:t>
      </w:r>
    </w:p>
    <w:p w:rsidR="0045101B" w:rsidRPr="0045101B" w:rsidRDefault="0045101B" w:rsidP="0045101B">
      <w:pPr>
        <w:pStyle w:val="Akapitzlist"/>
        <w:numPr>
          <w:ilvl w:val="0"/>
          <w:numId w:val="4"/>
        </w:numPr>
      </w:pPr>
      <w:r w:rsidRPr="0045101B">
        <w:t xml:space="preserve">Idealny slajd ma </w:t>
      </w:r>
      <w:proofErr w:type="spellStart"/>
      <w:r w:rsidRPr="0045101B">
        <w:t>maks</w:t>
      </w:r>
      <w:proofErr w:type="spellEnd"/>
      <w:r w:rsidRPr="0045101B">
        <w:t xml:space="preserve"> 5-6 wierszy tekstu (czcionka 25-40), w krótkich kilkuwyrazowych punktach</w:t>
      </w:r>
      <w:r w:rsidR="00123AF1">
        <w:t>.</w:t>
      </w:r>
    </w:p>
    <w:p w:rsidR="0045101B" w:rsidRDefault="0045101B" w:rsidP="0045101B">
      <w:pPr>
        <w:pStyle w:val="Akapitzlist"/>
        <w:numPr>
          <w:ilvl w:val="0"/>
          <w:numId w:val="4"/>
        </w:numPr>
      </w:pPr>
      <w:r>
        <w:t>Niech p</w:t>
      </w:r>
      <w:r w:rsidRPr="0045101B">
        <w:t>unkty</w:t>
      </w:r>
      <w:r>
        <w:t xml:space="preserve"> (tekstowe) </w:t>
      </w:r>
      <w:r w:rsidRPr="0045101B">
        <w:t xml:space="preserve"> na slajdzie nie odkrywają się na raz, lecz po kolei, po kolejnych kliknięciach. Jeśli na slajdzie pojawia się więcej niż 2 zdania na raz – nikt ich nie przeczyta. </w:t>
      </w:r>
    </w:p>
    <w:p w:rsidR="0045101B" w:rsidRDefault="0045101B" w:rsidP="0045101B">
      <w:pPr>
        <w:pStyle w:val="Akapitzlist"/>
        <w:numPr>
          <w:ilvl w:val="0"/>
          <w:numId w:val="4"/>
        </w:numPr>
      </w:pPr>
      <w:r>
        <w:t xml:space="preserve">Zobrazuj to co możliwe rysunkami, grafami, wykresami.  Nie tabelami. </w:t>
      </w:r>
    </w:p>
    <w:p w:rsidR="0045101B" w:rsidRPr="0045101B" w:rsidRDefault="0045101B" w:rsidP="0045101B">
      <w:pPr>
        <w:pStyle w:val="Akapitzlist"/>
        <w:numPr>
          <w:ilvl w:val="0"/>
          <w:numId w:val="4"/>
        </w:numPr>
      </w:pPr>
      <w:r>
        <w:t xml:space="preserve">Nie więcej niż 15 slajdów z treścią lub 30 obrazkowych. Więcej nikt nie zapamięta. </w:t>
      </w:r>
    </w:p>
    <w:p w:rsidR="00803617" w:rsidRPr="00803617" w:rsidRDefault="00803617">
      <w:pPr>
        <w:rPr>
          <w:b/>
        </w:rPr>
      </w:pPr>
      <w:r w:rsidRPr="00803617">
        <w:rPr>
          <w:b/>
        </w:rPr>
        <w:t>PREZENTER CZYLI TY</w:t>
      </w:r>
    </w:p>
    <w:p w:rsidR="00803617" w:rsidRDefault="00803617" w:rsidP="00803617">
      <w:pPr>
        <w:pStyle w:val="Akapitzlist"/>
        <w:numPr>
          <w:ilvl w:val="0"/>
          <w:numId w:val="1"/>
        </w:numPr>
      </w:pPr>
      <w:r>
        <w:t>Przyjdź wcześniej. Bycie pierwszym zmniejsza tremę, pozwala oswoić się z salą i sprawdzić sprzęt.</w:t>
      </w:r>
    </w:p>
    <w:p w:rsidR="00803617" w:rsidRDefault="00803617" w:rsidP="00803617">
      <w:pPr>
        <w:pStyle w:val="Akapitzlist"/>
        <w:numPr>
          <w:ilvl w:val="0"/>
          <w:numId w:val="1"/>
        </w:numPr>
      </w:pPr>
      <w:r>
        <w:t>Zacznij od wyjaśnienia celu i tematu. Potem zrób prezentację. Na końcu podsumuj.</w:t>
      </w:r>
    </w:p>
    <w:p w:rsidR="00803617" w:rsidRDefault="00803617" w:rsidP="00803617">
      <w:pPr>
        <w:pStyle w:val="Akapitzlist"/>
        <w:numPr>
          <w:ilvl w:val="0"/>
          <w:numId w:val="1"/>
        </w:numPr>
      </w:pPr>
      <w:r>
        <w:t>Używaj prostego języka, mów głośno i wyraźnie.</w:t>
      </w:r>
    </w:p>
    <w:p w:rsidR="00803617" w:rsidRDefault="00803617" w:rsidP="00803617">
      <w:pPr>
        <w:pStyle w:val="Akapitzlist"/>
        <w:numPr>
          <w:ilvl w:val="0"/>
          <w:numId w:val="1"/>
        </w:numPr>
      </w:pPr>
      <w:r>
        <w:t>Patrz nie na ekran lecz na ludzi (na każdego po trochu)</w:t>
      </w:r>
      <w:r w:rsidR="00123AF1">
        <w:t>.</w:t>
      </w:r>
    </w:p>
    <w:p w:rsidR="00803617" w:rsidRDefault="00803617" w:rsidP="00803617">
      <w:pPr>
        <w:pStyle w:val="Akapitzlist"/>
        <w:numPr>
          <w:ilvl w:val="0"/>
          <w:numId w:val="1"/>
        </w:numPr>
      </w:pPr>
      <w:r>
        <w:t xml:space="preserve">Otwarta, przyjazna postawa – </w:t>
      </w:r>
      <w:r w:rsidR="00123AF1">
        <w:t>stań</w:t>
      </w:r>
      <w:r>
        <w:t xml:space="preserve"> lub </w:t>
      </w:r>
      <w:r w:rsidR="00123AF1">
        <w:t>poruszaj się</w:t>
      </w:r>
      <w:r>
        <w:t xml:space="preserve"> na środku sali</w:t>
      </w:r>
      <w:r w:rsidR="00123AF1">
        <w:t xml:space="preserve"> lub scenie</w:t>
      </w:r>
      <w:r>
        <w:t>,</w:t>
      </w:r>
      <w:r w:rsidR="00AF159E">
        <w:t xml:space="preserve"> nie chowaj się za </w:t>
      </w:r>
      <w:r>
        <w:t>stołem lub mównicą. Nie musisz stać przy komputerze by klikać myszką – użyj bezprzewodowego prezentera.</w:t>
      </w:r>
    </w:p>
    <w:p w:rsidR="00803617" w:rsidRDefault="00803617" w:rsidP="00803617">
      <w:pPr>
        <w:pStyle w:val="Akapitzlist"/>
        <w:numPr>
          <w:ilvl w:val="0"/>
          <w:numId w:val="1"/>
        </w:numPr>
      </w:pPr>
      <w:r>
        <w:t>Nie masz kontroli nad rękoma? Trzymaj w nich podkładkę (tzw. deskę) ze streszczeniem prezentacji – ściągawkę dla siebie.</w:t>
      </w:r>
      <w:bookmarkStart w:id="0" w:name="_GoBack"/>
      <w:bookmarkEnd w:id="0"/>
    </w:p>
    <w:p w:rsidR="00803617" w:rsidRDefault="00803617" w:rsidP="00803617">
      <w:pPr>
        <w:pStyle w:val="Akapitzlist"/>
        <w:numPr>
          <w:ilvl w:val="0"/>
          <w:numId w:val="1"/>
        </w:numPr>
      </w:pPr>
      <w:r>
        <w:t>Pilnuj czasu na zegarze, lub ręcznym zegarku (np. połóż go obok komputera).</w:t>
      </w:r>
    </w:p>
    <w:p w:rsidR="00803617" w:rsidRDefault="00803617" w:rsidP="00803617">
      <w:pPr>
        <w:pStyle w:val="Akapitzlist"/>
        <w:numPr>
          <w:ilvl w:val="0"/>
          <w:numId w:val="1"/>
        </w:numPr>
      </w:pPr>
      <w:r>
        <w:t>Nie przemawiaj jak poseł w sejmie. Opowiadaj w luźnej atmosferze, prowadź dialog</w:t>
      </w:r>
      <w:r w:rsidR="00AF159E">
        <w:t xml:space="preserve"> z </w:t>
      </w:r>
      <w:r>
        <w:t xml:space="preserve">uczestnikami, zadawaj pytania. </w:t>
      </w:r>
    </w:p>
    <w:sectPr w:rsidR="00803617" w:rsidSect="00AF159E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25FF"/>
    <w:multiLevelType w:val="hybridMultilevel"/>
    <w:tmpl w:val="78EC8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05545"/>
    <w:multiLevelType w:val="hybridMultilevel"/>
    <w:tmpl w:val="0F069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D2C6B"/>
    <w:multiLevelType w:val="hybridMultilevel"/>
    <w:tmpl w:val="C4BE5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3791B"/>
    <w:multiLevelType w:val="hybridMultilevel"/>
    <w:tmpl w:val="81A4F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82A"/>
    <w:multiLevelType w:val="hybridMultilevel"/>
    <w:tmpl w:val="2446D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17"/>
    <w:rsid w:val="0000692D"/>
    <w:rsid w:val="00123AF1"/>
    <w:rsid w:val="0045101B"/>
    <w:rsid w:val="004C4D2D"/>
    <w:rsid w:val="00803617"/>
    <w:rsid w:val="00AF159E"/>
    <w:rsid w:val="00BD5487"/>
    <w:rsid w:val="00F9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6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6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Rafal</cp:lastModifiedBy>
  <cp:revision>13</cp:revision>
  <dcterms:created xsi:type="dcterms:W3CDTF">2013-08-29T12:04:00Z</dcterms:created>
  <dcterms:modified xsi:type="dcterms:W3CDTF">2013-08-29T12:59:00Z</dcterms:modified>
</cp:coreProperties>
</file>